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91" w:rsidRDefault="00531591">
      <w:pPr>
        <w:jc w:val="center"/>
      </w:pPr>
      <w:r>
        <w:rPr>
          <w:b/>
          <w:u w:val="single"/>
        </w:rPr>
        <w:t>Labradoodle Contract</w:t>
      </w:r>
    </w:p>
    <w:p w:rsidR="00531591" w:rsidRDefault="00531591"/>
    <w:p w:rsidR="00531591" w:rsidRDefault="00531591"/>
    <w:p w:rsidR="00531591" w:rsidRDefault="00531591">
      <w:pPr>
        <w:pStyle w:val="Heading1"/>
      </w:pPr>
      <w:r>
        <w:t xml:space="preserve">LABRADOODLE PUPPY </w:t>
      </w:r>
    </w:p>
    <w:p w:rsidR="00531591" w:rsidRDefault="00531591"/>
    <w:p w:rsidR="00531591" w:rsidRDefault="00531591">
      <w:pPr>
        <w:jc w:val="center"/>
      </w:pPr>
    </w:p>
    <w:p w:rsidR="00531591" w:rsidRDefault="00531591">
      <w:r>
        <w:t xml:space="preserve">This puppy has been bred by us and has been carefully and painstakingly reared.  The parent animals are AKC registered as well as OFA certified for hips and were mated with the aim of breeding good and healthy puppies.  </w:t>
      </w:r>
      <w:r w:rsidR="00731CAC">
        <w:t>All puppies are sold with a 2 year specific conditional Health Warranty which is attached hereto.</w:t>
      </w:r>
    </w:p>
    <w:p w:rsidR="00531591" w:rsidRDefault="00531591"/>
    <w:p w:rsidR="00531591" w:rsidRDefault="00531591">
      <w:r>
        <w:t xml:space="preserve">The buyer promises to keep the dog in a proper manner.   Labradoodles thrive on human companionship, proper discipline, love and exercise.  Labradoodles love to play, but they find their greatest enjoyment in training - they were born to work and love.  Labradoodles have an innate desire to please and with proper care will be an inseparable part of the family.  For further reading on training your puppy, we recommend </w:t>
      </w:r>
      <w:r>
        <w:rPr>
          <w:i/>
        </w:rPr>
        <w:t>The Monks of New Skete THE ART OF RAISING A PUPPY</w:t>
      </w:r>
      <w:r>
        <w:t xml:space="preserve">.  We have raised our Labradoodle puppies with their socialization techniques and find that the book provides some of the best advice on raising your new puppy.  Copies can be found in bookstores as well as local libraries.  </w:t>
      </w:r>
    </w:p>
    <w:p w:rsidR="00531591" w:rsidRDefault="00531591"/>
    <w:p w:rsidR="00863D8C" w:rsidRDefault="00531591">
      <w:r>
        <w:t xml:space="preserve">FEEDING SCHEDULE: The puppies are eating </w:t>
      </w:r>
      <w:r>
        <w:rPr>
          <w:i/>
        </w:rPr>
        <w:t xml:space="preserve">EXCEED LAMB </w:t>
      </w:r>
      <w:r w:rsidR="00C40CA3">
        <w:rPr>
          <w:i/>
        </w:rPr>
        <w:t xml:space="preserve">AND </w:t>
      </w:r>
      <w:r>
        <w:rPr>
          <w:i/>
        </w:rPr>
        <w:t>RICE FORMULA</w:t>
      </w:r>
      <w:r>
        <w:t xml:space="preserve"> dry dog </w:t>
      </w:r>
      <w:r w:rsidR="00863D8C">
        <w:t>food.</w:t>
      </w:r>
    </w:p>
    <w:p w:rsidR="00531591" w:rsidRDefault="00531591">
      <w:r>
        <w:t xml:space="preserve">They eat twice a day with fresh water offered </w:t>
      </w:r>
      <w:r w:rsidR="00863D8C">
        <w:t>every 2 hours</w:t>
      </w:r>
      <w:r>
        <w:t>.  Keeping the puppies on schedule will greatly ease housebreaking.</w:t>
      </w:r>
    </w:p>
    <w:p w:rsidR="00531591" w:rsidRDefault="00531591"/>
    <w:p w:rsidR="00531591" w:rsidRDefault="00531591">
      <w:r>
        <w:t xml:space="preserve">VACCINATIONS:  The puppies received their first combination vaccine at 6 weeks of age.  They also were wormed at </w:t>
      </w:r>
      <w:r w:rsidR="00BA6A0C">
        <w:t>2</w:t>
      </w:r>
      <w:r>
        <w:t>, 4, and 6 weeks of age.  The buyer has been provided with a health record listing the type of vaccinations, worming and the date administered.  Buyer should take the health records with them to the vet of their choice when continuing the required puppy vaccination schedule.</w:t>
      </w:r>
    </w:p>
    <w:p w:rsidR="00531591" w:rsidRDefault="00531591"/>
    <w:p w:rsidR="00531591" w:rsidRDefault="00531591">
      <w:r>
        <w:t>PURCHASE: Buyer (or "you") agree</w:t>
      </w:r>
      <w:r w:rsidR="00C40CA3">
        <w:t>s</w:t>
      </w:r>
      <w:r>
        <w:t xml:space="preserve"> to purchase a</w:t>
      </w:r>
      <w:r w:rsidR="002C4A46">
        <w:t>n F1</w:t>
      </w:r>
      <w:r>
        <w:t xml:space="preserve"> Labradoodle puppy from Seller (or "us") for a purchase price of</w:t>
      </w:r>
      <w:r>
        <w:rPr>
          <w:i/>
        </w:rPr>
        <w:t xml:space="preserve"> One Thousand Two Hundred Dollars</w:t>
      </w:r>
      <w:r>
        <w:t xml:space="preserve"> ($1,200</w:t>
      </w:r>
      <w:r w:rsidR="0080609A">
        <w:t xml:space="preserve">.) </w:t>
      </w:r>
      <w:r>
        <w:t>The purchase price must be paid in full no later than 2</w:t>
      </w:r>
      <w:r w:rsidR="006632FD">
        <w:t>8</w:t>
      </w:r>
      <w:r>
        <w:t xml:space="preserve"> days after the birth of your puppy.  The puppy may </w:t>
      </w:r>
      <w:r w:rsidR="00C40CA3">
        <w:t xml:space="preserve">be taken home at the age of seven </w:t>
      </w:r>
      <w:r>
        <w:t>weeks.</w:t>
      </w:r>
    </w:p>
    <w:p w:rsidR="00531591" w:rsidRDefault="00531591"/>
    <w:p w:rsidR="00531591" w:rsidRDefault="00531591">
      <w:r>
        <w:t xml:space="preserve">A </w:t>
      </w:r>
      <w:r>
        <w:rPr>
          <w:b/>
        </w:rPr>
        <w:t>non-refundable</w:t>
      </w:r>
      <w:r w:rsidR="0080609A">
        <w:t xml:space="preserve"> deposit of $200 </w:t>
      </w:r>
      <w:r>
        <w:t>shall be paid upon the signing of this contract, which deposit shall be applied towards purchase price.  If, at the time of signing this contract, no puppies have yet been born, it is understood that you agree to buy your puppy without first seeing the puppy. Our acceptance of the deposit and this signed contract shall determine the order of fulfillment.  If the litter does not produce enough puppies to fulfill all contracts, you have a choice to either apply this deposit to the next litter or receive your deposit back.  Upon our receipt of the deposit, we shall no longer market or sell your puppy and shall reserve it for you.  However, if you have not paid the full purchase price within the time frame stated above, or if you do not take possession of your puppy by time your puppy is eight weeks old, you will lose all rights to the puppy and forfeit all payments as liquidated damages.</w:t>
      </w:r>
      <w:r w:rsidR="00384702">
        <w:t xml:space="preserve"> </w:t>
      </w:r>
    </w:p>
    <w:p w:rsidR="00384702" w:rsidRPr="00384702" w:rsidRDefault="00384702" w:rsidP="00384702">
      <w:pPr>
        <w:rPr>
          <w:iCs/>
          <w:color w:val="000000" w:themeColor="text1"/>
        </w:rPr>
      </w:pPr>
      <w:r w:rsidRPr="00384702">
        <w:rPr>
          <w:iCs/>
          <w:color w:val="000000" w:themeColor="text1"/>
        </w:rPr>
        <w:t xml:space="preserve">We reserve the right to refuse to sell a puppy to anyone for any reason at our sole discretion. Your deposit will be refunded in full if at any time prior to final payment, we determine it is necessary to reject a particular sale of the puppy, even if contrary to prior agreements and emails. All existing agreements and contractual obligations will be null and void at the time the deposit is returned by mail or refunded by </w:t>
      </w:r>
      <w:proofErr w:type="spellStart"/>
      <w:r w:rsidRPr="00384702">
        <w:rPr>
          <w:iCs/>
          <w:color w:val="000000" w:themeColor="text1"/>
        </w:rPr>
        <w:t>paypal</w:t>
      </w:r>
      <w:proofErr w:type="spellEnd"/>
      <w:r w:rsidRPr="00384702">
        <w:rPr>
          <w:iCs/>
          <w:color w:val="000000" w:themeColor="text1"/>
        </w:rPr>
        <w:t>.</w:t>
      </w:r>
    </w:p>
    <w:p w:rsidR="00384702" w:rsidRDefault="00384702"/>
    <w:p w:rsidR="00384702" w:rsidRDefault="00384702"/>
    <w:p w:rsidR="00531591" w:rsidRDefault="00531591"/>
    <w:p w:rsidR="00531591" w:rsidRDefault="00531591">
      <w:r>
        <w:t>Agreed to by Buyer:</w:t>
      </w:r>
    </w:p>
    <w:p w:rsidR="00531591" w:rsidRDefault="00531591"/>
    <w:p w:rsidR="00531591" w:rsidRDefault="00531591"/>
    <w:p w:rsidR="00531591" w:rsidRDefault="00531591">
      <w:r>
        <w:t>_____________________               ____________________</w:t>
      </w:r>
    </w:p>
    <w:p w:rsidR="00531591" w:rsidRDefault="00531591">
      <w:r>
        <w:t xml:space="preserve">Buyer - signature       </w:t>
      </w:r>
      <w:r>
        <w:tab/>
      </w:r>
      <w:r>
        <w:tab/>
        <w:t>DATE</w:t>
      </w:r>
    </w:p>
    <w:p w:rsidR="00531591" w:rsidRDefault="00531591">
      <w:r>
        <w:t>Address and phone:</w:t>
      </w:r>
      <w:r>
        <w:tab/>
      </w:r>
      <w:r>
        <w:tab/>
      </w:r>
      <w:r>
        <w:tab/>
      </w:r>
      <w:r>
        <w:tab/>
      </w:r>
      <w:r>
        <w:tab/>
      </w:r>
      <w:r>
        <w:tab/>
      </w:r>
      <w:r>
        <w:tab/>
        <w:t>Accepted by Seller:</w:t>
      </w:r>
    </w:p>
    <w:p w:rsidR="00531591" w:rsidRDefault="00531591"/>
    <w:p w:rsidR="00531591" w:rsidRDefault="00531591"/>
    <w:p w:rsidR="00531591" w:rsidRDefault="00531591">
      <w:pPr>
        <w:ind w:left="6480"/>
      </w:pPr>
      <w:r>
        <w:t>__________________</w:t>
      </w:r>
    </w:p>
    <w:p w:rsidR="00531591" w:rsidRDefault="00531591">
      <w:pPr>
        <w:ind w:left="5760" w:firstLine="720"/>
      </w:pPr>
    </w:p>
    <w:p w:rsidR="00531591" w:rsidRDefault="00531591">
      <w:pPr>
        <w:ind w:left="5760" w:firstLine="720"/>
      </w:pPr>
    </w:p>
    <w:p w:rsidR="00531591" w:rsidRDefault="00531591">
      <w:pPr>
        <w:ind w:left="5760" w:firstLine="720"/>
      </w:pPr>
      <w:r>
        <w:t>Date_____________</w:t>
      </w:r>
    </w:p>
    <w:sectPr w:rsidR="00531591" w:rsidSect="00BA6A0C">
      <w:footerReference w:type="default" r:id="rId6"/>
      <w:pgSz w:w="12240" w:h="15840"/>
      <w:pgMar w:top="72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8D5" w:rsidRDefault="006D68D5">
      <w:r>
        <w:separator/>
      </w:r>
    </w:p>
  </w:endnote>
  <w:endnote w:type="continuationSeparator" w:id="0">
    <w:p w:rsidR="006D68D5" w:rsidRDefault="006D6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53" w:rsidRDefault="00321053">
    <w:pPr>
      <w:pStyle w:val="Foo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8D5" w:rsidRDefault="006D68D5">
      <w:r>
        <w:separator/>
      </w:r>
    </w:p>
  </w:footnote>
  <w:footnote w:type="continuationSeparator" w:id="0">
    <w:p w:rsidR="006D68D5" w:rsidRDefault="006D68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cumentProtection w:edit="readOnly" w:enforcement="1" w:cryptProviderType="rsaFull" w:cryptAlgorithmClass="hash" w:cryptAlgorithmType="typeAny" w:cryptAlgorithmSid="4" w:cryptSpinCount="100000" w:hash="73bPPAdiNDA9kD5/WENwZlfM0Fk=" w:salt="kwTVIH33TdQ5l6GJ86Cai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33F1"/>
    <w:rsid w:val="000B3AB4"/>
    <w:rsid w:val="000B3EA2"/>
    <w:rsid w:val="000B62CB"/>
    <w:rsid w:val="002C4A46"/>
    <w:rsid w:val="002F4C24"/>
    <w:rsid w:val="00321053"/>
    <w:rsid w:val="00384702"/>
    <w:rsid w:val="0049042B"/>
    <w:rsid w:val="004A48CC"/>
    <w:rsid w:val="004E7DC1"/>
    <w:rsid w:val="00531591"/>
    <w:rsid w:val="005433F1"/>
    <w:rsid w:val="005B5DC4"/>
    <w:rsid w:val="006632FD"/>
    <w:rsid w:val="00681CB2"/>
    <w:rsid w:val="006D2F8B"/>
    <w:rsid w:val="006D68D5"/>
    <w:rsid w:val="00731CAC"/>
    <w:rsid w:val="0077354A"/>
    <w:rsid w:val="007E7246"/>
    <w:rsid w:val="0080609A"/>
    <w:rsid w:val="00863D8C"/>
    <w:rsid w:val="008E4ED2"/>
    <w:rsid w:val="009E3BBC"/>
    <w:rsid w:val="00AF3BFE"/>
    <w:rsid w:val="00B878B3"/>
    <w:rsid w:val="00BA6A0C"/>
    <w:rsid w:val="00C40CA3"/>
    <w:rsid w:val="00CA47D3"/>
    <w:rsid w:val="00E20E8C"/>
    <w:rsid w:val="00EB636C"/>
    <w:rsid w:val="00FA07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pPr>
      <w:jc w:val="center"/>
    </w:pPr>
    <w:rPr>
      <w:b/>
      <w:i/>
    </w:rPr>
  </w:style>
  <w:style w:type="paragraph" w:styleId="Header">
    <w:name w:val="header"/>
    <w:basedOn w:val="Normal"/>
    <w:rsid w:val="004A48CC"/>
    <w:pPr>
      <w:tabs>
        <w:tab w:val="center" w:pos="4320"/>
        <w:tab w:val="right" w:pos="8640"/>
      </w:tabs>
    </w:pPr>
  </w:style>
  <w:style w:type="paragraph" w:styleId="Footer">
    <w:name w:val="footer"/>
    <w:basedOn w:val="Normal"/>
    <w:rsid w:val="004A48CC"/>
    <w:pPr>
      <w:tabs>
        <w:tab w:val="center" w:pos="4320"/>
        <w:tab w:val="right" w:pos="8640"/>
      </w:tabs>
    </w:pPr>
  </w:style>
  <w:style w:type="paragraph" w:styleId="BalloonText">
    <w:name w:val="Balloon Text"/>
    <w:basedOn w:val="Normal"/>
    <w:semiHidden/>
    <w:rsid w:val="00BA6A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527</Words>
  <Characters>3010</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SALES CONTRACT</vt:lpstr>
    </vt:vector>
  </TitlesOfParts>
  <Company>Schlumberger</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CONTRACT</dc:title>
  <dc:creator>Renee Sigman</dc:creator>
  <cp:lastModifiedBy>Yesteryear Acres 09</cp:lastModifiedBy>
  <cp:revision>3</cp:revision>
  <cp:lastPrinted>2009-11-30T19:43:00Z</cp:lastPrinted>
  <dcterms:created xsi:type="dcterms:W3CDTF">2011-06-30T15:06:00Z</dcterms:created>
  <dcterms:modified xsi:type="dcterms:W3CDTF">2011-06-30T15:09:00Z</dcterms:modified>
</cp:coreProperties>
</file>